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61311" w14:textId="7B6BB139" w:rsidR="002A75AE" w:rsidRPr="00D60EA5" w:rsidRDefault="002A75AE" w:rsidP="00FD7971">
      <w:pPr>
        <w:jc w:val="right"/>
        <w:rPr>
          <w:b/>
          <w:lang w:val="es-EC"/>
        </w:rPr>
      </w:pPr>
      <w:r w:rsidRPr="0099282A">
        <w:rPr>
          <w:b/>
        </w:rPr>
        <w:tab/>
      </w:r>
    </w:p>
    <w:p w14:paraId="0ECA6B68" w14:textId="3C2BFE29" w:rsidR="006823E3" w:rsidRDefault="0043753C" w:rsidP="006823E3">
      <w:pPr>
        <w:spacing w:after="0"/>
        <w:jc w:val="center"/>
        <w:rPr>
          <w:b/>
          <w:lang w:val="es-EC"/>
        </w:rPr>
      </w:pPr>
      <w:r w:rsidRPr="00441044">
        <w:rPr>
          <w:b/>
          <w:lang w:val="es-EC"/>
        </w:rPr>
        <w:t xml:space="preserve">Listado de </w:t>
      </w:r>
      <w:r w:rsidR="00441044" w:rsidRPr="00441044">
        <w:rPr>
          <w:b/>
          <w:lang w:val="es-EC"/>
        </w:rPr>
        <w:t>documentos</w:t>
      </w:r>
      <w:r w:rsidRPr="00441044">
        <w:rPr>
          <w:b/>
          <w:lang w:val="es-EC"/>
        </w:rPr>
        <w:t xml:space="preserve"> a remitirse</w:t>
      </w:r>
    </w:p>
    <w:p w14:paraId="7EC24627" w14:textId="7E0A4F82" w:rsidR="009657D2" w:rsidRDefault="009657D2" w:rsidP="006823E3">
      <w:pPr>
        <w:spacing w:after="0"/>
        <w:jc w:val="center"/>
        <w:rPr>
          <w:b/>
          <w:lang w:val="es-EC"/>
        </w:rPr>
      </w:pPr>
    </w:p>
    <w:p w14:paraId="55A34037" w14:textId="77777777" w:rsidR="008306F4" w:rsidRDefault="008306F4" w:rsidP="006823E3">
      <w:pPr>
        <w:spacing w:after="0"/>
        <w:jc w:val="center"/>
        <w:rPr>
          <w:b/>
          <w:lang w:val="es-EC"/>
        </w:rPr>
      </w:pPr>
      <w:r w:rsidRPr="008306F4">
        <w:rPr>
          <w:b/>
          <w:lang w:val="es-EC"/>
        </w:rPr>
        <w:t xml:space="preserve">Proceso de licitación abierta: para la adquisición de un vehículo nuevo para </w:t>
      </w:r>
    </w:p>
    <w:p w14:paraId="57272159" w14:textId="62258D1B" w:rsidR="008B65DA" w:rsidRDefault="008306F4" w:rsidP="006823E3">
      <w:pPr>
        <w:spacing w:after="0"/>
        <w:jc w:val="center"/>
        <w:rPr>
          <w:b/>
          <w:lang w:val="es-EC"/>
        </w:rPr>
      </w:pPr>
      <w:r w:rsidRPr="008306F4">
        <w:rPr>
          <w:b/>
          <w:lang w:val="es-EC"/>
        </w:rPr>
        <w:t>Mines Advisory Group en Ecuador</w:t>
      </w:r>
    </w:p>
    <w:p w14:paraId="7A6A7C0A" w14:textId="77777777" w:rsidR="008306F4" w:rsidRPr="00441044" w:rsidRDefault="008306F4" w:rsidP="006823E3">
      <w:pPr>
        <w:spacing w:after="0"/>
        <w:jc w:val="center"/>
        <w:rPr>
          <w:b/>
          <w:lang w:val="es-EC"/>
        </w:rPr>
      </w:pPr>
    </w:p>
    <w:p w14:paraId="56590BA8" w14:textId="487F6B48" w:rsidR="0043753C" w:rsidRPr="00441044" w:rsidRDefault="0043753C" w:rsidP="0043753C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441044">
        <w:rPr>
          <w:bCs/>
        </w:rPr>
        <w:t>Copia del Registro Único de Contribuyentes (RUC)</w:t>
      </w:r>
    </w:p>
    <w:p w14:paraId="5B439534" w14:textId="6D56C919" w:rsidR="0043753C" w:rsidRPr="002C345F" w:rsidRDefault="0043753C" w:rsidP="0043753C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>Registro de no tener deudas con el SRI</w:t>
      </w:r>
    </w:p>
    <w:p w14:paraId="356DB18E" w14:textId="7B325588" w:rsidR="0043753C" w:rsidRPr="002C345F" w:rsidRDefault="00441044" w:rsidP="0043753C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 xml:space="preserve">Formulario I - </w:t>
      </w:r>
      <w:r w:rsidR="0043753C" w:rsidRPr="002C345F">
        <w:rPr>
          <w:bCs/>
        </w:rPr>
        <w:t>Experiencia profesional de la empresa y verificables de contratos mencionados</w:t>
      </w:r>
    </w:p>
    <w:p w14:paraId="1EB491BA" w14:textId="55084169" w:rsidR="0043753C" w:rsidRPr="002C345F" w:rsidRDefault="00441044" w:rsidP="0043753C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 xml:space="preserve">Formulario II - </w:t>
      </w:r>
      <w:r w:rsidR="001F34A3" w:rsidRPr="002C345F">
        <w:rPr>
          <w:bCs/>
        </w:rPr>
        <w:t>Lista de principales activos de la empresa</w:t>
      </w:r>
      <w:r w:rsidR="0043753C" w:rsidRPr="002C345F">
        <w:rPr>
          <w:bCs/>
        </w:rPr>
        <w:t xml:space="preserve"> </w:t>
      </w:r>
    </w:p>
    <w:p w14:paraId="2E167539" w14:textId="2A789E5C" w:rsidR="0043753C" w:rsidRPr="002C345F" w:rsidRDefault="0043753C" w:rsidP="0043753C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>Estados Financieros remitidos al SRI</w:t>
      </w:r>
    </w:p>
    <w:p w14:paraId="2456AFA7" w14:textId="118B3120" w:rsidR="0043753C" w:rsidRPr="002C345F" w:rsidRDefault="00334DD9" w:rsidP="0043753C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>Certificado de moras patronales – IESS</w:t>
      </w:r>
    </w:p>
    <w:p w14:paraId="23E863B5" w14:textId="1EA778C0" w:rsidR="00334DD9" w:rsidRPr="002C345F" w:rsidRDefault="00334DD9" w:rsidP="0043753C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>Certificado de Juicios en la función judicial (http://consultas.funcionjudicial.gob.ec/informacionjudicial/public/informacion.jsf)</w:t>
      </w:r>
    </w:p>
    <w:p w14:paraId="23FAA3F7" w14:textId="4401BBB7" w:rsidR="00334DD9" w:rsidRPr="002C345F" w:rsidRDefault="00334DD9" w:rsidP="0043753C">
      <w:pPr>
        <w:pStyle w:val="Prrafodelista"/>
        <w:numPr>
          <w:ilvl w:val="0"/>
          <w:numId w:val="6"/>
        </w:numPr>
        <w:spacing w:after="0"/>
        <w:rPr>
          <w:bCs/>
        </w:rPr>
      </w:pPr>
      <w:r w:rsidRPr="002C345F">
        <w:rPr>
          <w:bCs/>
        </w:rPr>
        <w:t>Certificado de no ser contratista incumplido del Servicio Ecuatoriano de Contratación Pública</w:t>
      </w:r>
    </w:p>
    <w:p w14:paraId="6A55CC04" w14:textId="39D2EB03" w:rsidR="00441044" w:rsidRPr="002C345F" w:rsidRDefault="00441044" w:rsidP="00441044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>Formulario I</w:t>
      </w:r>
      <w:r w:rsidR="001A062D">
        <w:rPr>
          <w:bCs/>
        </w:rPr>
        <w:t>II</w:t>
      </w:r>
      <w:r w:rsidRPr="002C345F">
        <w:rPr>
          <w:bCs/>
        </w:rPr>
        <w:t xml:space="preserve">- Propuesta técnica, para lo cual debe completar el formulario de presentación de la oferta, firmado y sellado. </w:t>
      </w:r>
    </w:p>
    <w:p w14:paraId="7880A95D" w14:textId="6B8EA15D" w:rsidR="00441044" w:rsidRPr="002C345F" w:rsidRDefault="00441044" w:rsidP="00441044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 xml:space="preserve">Formulario </w:t>
      </w:r>
      <w:r w:rsidR="001A062D">
        <w:rPr>
          <w:bCs/>
        </w:rPr>
        <w:t>I</w:t>
      </w:r>
      <w:r w:rsidRPr="002C345F">
        <w:rPr>
          <w:bCs/>
        </w:rPr>
        <w:t xml:space="preserve">V- Plan de Trabajo, para lo cual debe completar el formulario adjunto, firmado y sellado. </w:t>
      </w:r>
    </w:p>
    <w:p w14:paraId="7AEE54E9" w14:textId="59D14D5E" w:rsidR="00441044" w:rsidRPr="002C345F" w:rsidRDefault="00441044" w:rsidP="00441044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 xml:space="preserve">Formulario V - Propuesta económica para lo cual debe completar el formulario adjunto, firmado y sellado. </w:t>
      </w:r>
    </w:p>
    <w:p w14:paraId="243C5FDD" w14:textId="4D91EE3B" w:rsidR="00441044" w:rsidRPr="002C345F" w:rsidRDefault="00441044" w:rsidP="00441044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 xml:space="preserve">Formulario VI - Experiencia con ONG internacionales o agencias de la ONU. para lo cual debe completar el formulario adjunto, firmado y sellado. </w:t>
      </w:r>
    </w:p>
    <w:p w14:paraId="4BEDDDF9" w14:textId="29D523C4" w:rsidR="00F369C2" w:rsidRPr="002C345F" w:rsidRDefault="00F369C2" w:rsidP="00441044">
      <w:pPr>
        <w:pStyle w:val="Prrafodelista"/>
        <w:numPr>
          <w:ilvl w:val="0"/>
          <w:numId w:val="6"/>
        </w:numPr>
        <w:spacing w:after="0"/>
        <w:jc w:val="both"/>
        <w:rPr>
          <w:bCs/>
        </w:rPr>
      </w:pPr>
      <w:r w:rsidRPr="002C345F">
        <w:rPr>
          <w:bCs/>
        </w:rPr>
        <w:t>Anexo 1 Caratula para presentación de ofertas</w:t>
      </w:r>
      <w:r w:rsidR="00440BB6" w:rsidRPr="002C345F">
        <w:rPr>
          <w:bCs/>
        </w:rPr>
        <w:t xml:space="preserve"> (inserto en instrucciones)</w:t>
      </w:r>
    </w:p>
    <w:p w14:paraId="68927436" w14:textId="77777777" w:rsidR="00441044" w:rsidRPr="00441044" w:rsidRDefault="00441044" w:rsidP="00441044">
      <w:pPr>
        <w:spacing w:after="0"/>
        <w:rPr>
          <w:bCs/>
          <w:lang w:val="es-EC"/>
        </w:rPr>
      </w:pPr>
    </w:p>
    <w:p w14:paraId="2C778A82" w14:textId="77777777" w:rsidR="00334DD9" w:rsidRPr="00441044" w:rsidRDefault="00334DD9" w:rsidP="00334DD9">
      <w:pPr>
        <w:pStyle w:val="Prrafodelista"/>
        <w:spacing w:after="0"/>
        <w:rPr>
          <w:bCs/>
        </w:rPr>
      </w:pPr>
    </w:p>
    <w:sectPr w:rsidR="00334DD9" w:rsidRPr="00441044" w:rsidSect="00063788">
      <w:headerReference w:type="default" r:id="rId11"/>
      <w:type w:val="continuous"/>
      <w:pgSz w:w="12240" w:h="15840"/>
      <w:pgMar w:top="1440" w:right="1440" w:bottom="16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72AFF" w14:textId="77777777" w:rsidR="00F2473C" w:rsidRDefault="00F2473C" w:rsidP="002A75AE">
      <w:pPr>
        <w:spacing w:after="0" w:line="240" w:lineRule="auto"/>
      </w:pPr>
      <w:r>
        <w:separator/>
      </w:r>
    </w:p>
  </w:endnote>
  <w:endnote w:type="continuationSeparator" w:id="0">
    <w:p w14:paraId="3B7430AB" w14:textId="77777777" w:rsidR="00F2473C" w:rsidRDefault="00F2473C" w:rsidP="002A7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046D8" w14:textId="77777777" w:rsidR="00F2473C" w:rsidRDefault="00F2473C" w:rsidP="002A75AE">
      <w:pPr>
        <w:spacing w:after="0" w:line="240" w:lineRule="auto"/>
      </w:pPr>
      <w:r>
        <w:separator/>
      </w:r>
    </w:p>
  </w:footnote>
  <w:footnote w:type="continuationSeparator" w:id="0">
    <w:p w14:paraId="31E1CFFB" w14:textId="77777777" w:rsidR="00F2473C" w:rsidRDefault="00F2473C" w:rsidP="002A7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2A23E" w14:textId="77777777" w:rsidR="00BE3A19" w:rsidRPr="007C687D" w:rsidRDefault="00BE3A19" w:rsidP="007C687D">
    <w:pPr>
      <w:pStyle w:val="Encabezado"/>
      <w:jc w:val="right"/>
      <w:rPr>
        <w:sz w:val="20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2ADF778C" wp14:editId="59FA10E5">
          <wp:simplePos x="0" y="0"/>
          <wp:positionH relativeFrom="column">
            <wp:posOffset>12007</wp:posOffset>
          </wp:positionH>
          <wp:positionV relativeFrom="paragraph">
            <wp:posOffset>-29845</wp:posOffset>
          </wp:positionV>
          <wp:extent cx="1798320" cy="712470"/>
          <wp:effectExtent l="0" t="0" r="0" b="0"/>
          <wp:wrapThrough wrapText="bothSides">
            <wp:wrapPolygon edited="0">
              <wp:start x="0" y="0"/>
              <wp:lineTo x="0" y="20791"/>
              <wp:lineTo x="21280" y="20791"/>
              <wp:lineTo x="21280" y="0"/>
              <wp:lineTo x="0" y="0"/>
            </wp:wrapPolygon>
          </wp:wrapThrough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ag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8320" cy="7124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</w:t>
    </w:r>
    <w:r w:rsidRPr="007C687D">
      <w:rPr>
        <w:color w:val="FF0000"/>
        <w:sz w:val="20"/>
      </w:rPr>
      <w:t>Mines Advisory Group (MAG) – Ecuador</w:t>
    </w:r>
  </w:p>
  <w:p w14:paraId="69670E65" w14:textId="77777777" w:rsidR="00BE3A19" w:rsidRPr="007C687D" w:rsidRDefault="00BE3A19" w:rsidP="007C687D">
    <w:pPr>
      <w:pStyle w:val="Encabezado"/>
      <w:jc w:val="right"/>
      <w:rPr>
        <w:sz w:val="20"/>
      </w:rPr>
    </w:pPr>
    <w:r w:rsidRPr="007C687D">
      <w:rPr>
        <w:sz w:val="20"/>
      </w:rPr>
      <w:tab/>
      <w:t>Tel +593 (2) 451 200</w:t>
    </w:r>
  </w:p>
  <w:p w14:paraId="31A02BC8" w14:textId="77777777" w:rsidR="00BE3A19" w:rsidRPr="007C687D" w:rsidRDefault="00BE3A19" w:rsidP="007C687D">
    <w:pPr>
      <w:pStyle w:val="Encabezado"/>
      <w:jc w:val="right"/>
      <w:rPr>
        <w:sz w:val="20"/>
        <w:lang w:val="es-EC"/>
      </w:rPr>
    </w:pPr>
    <w:r w:rsidRPr="007C687D">
      <w:rPr>
        <w:sz w:val="20"/>
      </w:rPr>
      <w:tab/>
    </w:r>
    <w:r w:rsidRPr="007C687D">
      <w:rPr>
        <w:sz w:val="20"/>
        <w:lang w:val="es-EC"/>
      </w:rPr>
      <w:t>Naciones Unidas E2-30 Núñez de Vela</w:t>
    </w:r>
  </w:p>
  <w:p w14:paraId="68BC717E" w14:textId="77777777" w:rsidR="00BE3A19" w:rsidRPr="007C687D" w:rsidRDefault="00BE3A19" w:rsidP="007C687D">
    <w:pPr>
      <w:pStyle w:val="Encabezado"/>
      <w:jc w:val="right"/>
      <w:rPr>
        <w:sz w:val="20"/>
        <w:lang w:val="es-EC"/>
      </w:rPr>
    </w:pPr>
    <w:r w:rsidRPr="007C687D">
      <w:rPr>
        <w:sz w:val="20"/>
        <w:lang w:val="es-EC"/>
      </w:rPr>
      <w:t>Edificio Metropolitan, Piso 4, oficina 410</w:t>
    </w:r>
  </w:p>
  <w:p w14:paraId="205AE6D0" w14:textId="77777777" w:rsidR="00BE3A19" w:rsidRDefault="00BE3A19" w:rsidP="007C687D">
    <w:pPr>
      <w:pStyle w:val="Encabezado"/>
      <w:jc w:val="right"/>
      <w:rPr>
        <w:sz w:val="20"/>
        <w:lang w:val="es-EC"/>
      </w:rPr>
    </w:pPr>
    <w:r w:rsidRPr="007C687D">
      <w:rPr>
        <w:sz w:val="20"/>
        <w:lang w:val="es-EC"/>
      </w:rPr>
      <w:tab/>
    </w:r>
    <w:r w:rsidRPr="007C687D">
      <w:rPr>
        <w:sz w:val="20"/>
        <w:lang w:val="es-EC"/>
      </w:rPr>
      <w:tab/>
      <w:t xml:space="preserve"> Quito, Ecuador</w:t>
    </w:r>
  </w:p>
  <w:p w14:paraId="5A556C96" w14:textId="77777777" w:rsidR="00BE3A19" w:rsidRDefault="00BE3A19" w:rsidP="007C687D">
    <w:pPr>
      <w:pStyle w:val="Encabezado"/>
      <w:jc w:val="right"/>
      <w:rPr>
        <w:sz w:val="20"/>
        <w:lang w:val="es-EC"/>
      </w:rPr>
    </w:pPr>
  </w:p>
  <w:p w14:paraId="1A33AB15" w14:textId="77777777" w:rsidR="00BE3A19" w:rsidRPr="007C687D" w:rsidRDefault="00BE3A19" w:rsidP="007C687D">
    <w:pPr>
      <w:pStyle w:val="Encabezado"/>
      <w:pBdr>
        <w:top w:val="double" w:sz="4" w:space="1" w:color="FF0000"/>
      </w:pBdr>
      <w:jc w:val="center"/>
      <w:rPr>
        <w:sz w:val="20"/>
        <w:lang w:val="es-E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70762"/>
    <w:multiLevelType w:val="hybridMultilevel"/>
    <w:tmpl w:val="CFF22C8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42725"/>
    <w:multiLevelType w:val="hybridMultilevel"/>
    <w:tmpl w:val="FB7A35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0668FC"/>
    <w:multiLevelType w:val="hybridMultilevel"/>
    <w:tmpl w:val="B8D2CCC2"/>
    <w:lvl w:ilvl="0" w:tplc="9AE4CD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300A001B" w:tentative="1">
      <w:start w:val="1"/>
      <w:numFmt w:val="lowerRoman"/>
      <w:lvlText w:val="%3."/>
      <w:lvlJc w:val="right"/>
      <w:pPr>
        <w:ind w:left="2520" w:hanging="180"/>
      </w:pPr>
    </w:lvl>
    <w:lvl w:ilvl="3" w:tplc="300A000F" w:tentative="1">
      <w:start w:val="1"/>
      <w:numFmt w:val="decimal"/>
      <w:lvlText w:val="%4."/>
      <w:lvlJc w:val="left"/>
      <w:pPr>
        <w:ind w:left="3240" w:hanging="360"/>
      </w:pPr>
    </w:lvl>
    <w:lvl w:ilvl="4" w:tplc="300A0019" w:tentative="1">
      <w:start w:val="1"/>
      <w:numFmt w:val="lowerLetter"/>
      <w:lvlText w:val="%5."/>
      <w:lvlJc w:val="left"/>
      <w:pPr>
        <w:ind w:left="3960" w:hanging="360"/>
      </w:pPr>
    </w:lvl>
    <w:lvl w:ilvl="5" w:tplc="300A001B" w:tentative="1">
      <w:start w:val="1"/>
      <w:numFmt w:val="lowerRoman"/>
      <w:lvlText w:val="%6."/>
      <w:lvlJc w:val="right"/>
      <w:pPr>
        <w:ind w:left="4680" w:hanging="180"/>
      </w:pPr>
    </w:lvl>
    <w:lvl w:ilvl="6" w:tplc="300A000F" w:tentative="1">
      <w:start w:val="1"/>
      <w:numFmt w:val="decimal"/>
      <w:lvlText w:val="%7."/>
      <w:lvlJc w:val="left"/>
      <w:pPr>
        <w:ind w:left="5400" w:hanging="360"/>
      </w:pPr>
    </w:lvl>
    <w:lvl w:ilvl="7" w:tplc="300A0019" w:tentative="1">
      <w:start w:val="1"/>
      <w:numFmt w:val="lowerLetter"/>
      <w:lvlText w:val="%8."/>
      <w:lvlJc w:val="left"/>
      <w:pPr>
        <w:ind w:left="6120" w:hanging="360"/>
      </w:pPr>
    </w:lvl>
    <w:lvl w:ilvl="8" w:tplc="3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97C7F19"/>
    <w:multiLevelType w:val="hybridMultilevel"/>
    <w:tmpl w:val="576E72AE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BF6E5A"/>
    <w:multiLevelType w:val="hybridMultilevel"/>
    <w:tmpl w:val="63D43C5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8200BD"/>
    <w:multiLevelType w:val="hybridMultilevel"/>
    <w:tmpl w:val="01EC36C4"/>
    <w:lvl w:ilvl="0" w:tplc="30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07042734">
    <w:abstractNumId w:val="2"/>
  </w:num>
  <w:num w:numId="2" w16cid:durableId="1880244688">
    <w:abstractNumId w:val="5"/>
  </w:num>
  <w:num w:numId="3" w16cid:durableId="1438062647">
    <w:abstractNumId w:val="3"/>
  </w:num>
  <w:num w:numId="4" w16cid:durableId="1772041886">
    <w:abstractNumId w:val="0"/>
  </w:num>
  <w:num w:numId="5" w16cid:durableId="217519428">
    <w:abstractNumId w:val="1"/>
  </w:num>
  <w:num w:numId="6" w16cid:durableId="20661739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5AE"/>
    <w:rsid w:val="00044EC8"/>
    <w:rsid w:val="00056401"/>
    <w:rsid w:val="00063788"/>
    <w:rsid w:val="000724E6"/>
    <w:rsid w:val="0009766B"/>
    <w:rsid w:val="000D11E0"/>
    <w:rsid w:val="000D74C8"/>
    <w:rsid w:val="000E175E"/>
    <w:rsid w:val="00115ADF"/>
    <w:rsid w:val="00122E8B"/>
    <w:rsid w:val="00141EC5"/>
    <w:rsid w:val="00147EE2"/>
    <w:rsid w:val="0016123A"/>
    <w:rsid w:val="00170ACF"/>
    <w:rsid w:val="001768C3"/>
    <w:rsid w:val="0018717F"/>
    <w:rsid w:val="00191836"/>
    <w:rsid w:val="001A062D"/>
    <w:rsid w:val="001B39F8"/>
    <w:rsid w:val="001B7050"/>
    <w:rsid w:val="001C1D97"/>
    <w:rsid w:val="001F34A3"/>
    <w:rsid w:val="00277AD8"/>
    <w:rsid w:val="002A75AE"/>
    <w:rsid w:val="002C1BA7"/>
    <w:rsid w:val="002C345F"/>
    <w:rsid w:val="00304D2C"/>
    <w:rsid w:val="00334DD9"/>
    <w:rsid w:val="00347F03"/>
    <w:rsid w:val="00377356"/>
    <w:rsid w:val="003B535D"/>
    <w:rsid w:val="003F1F5C"/>
    <w:rsid w:val="0043753C"/>
    <w:rsid w:val="00440BB6"/>
    <w:rsid w:val="00441044"/>
    <w:rsid w:val="00483FBE"/>
    <w:rsid w:val="00487C9E"/>
    <w:rsid w:val="004D5F07"/>
    <w:rsid w:val="00557E2F"/>
    <w:rsid w:val="00580062"/>
    <w:rsid w:val="00597E74"/>
    <w:rsid w:val="005A603D"/>
    <w:rsid w:val="005B6C8C"/>
    <w:rsid w:val="005C2FC7"/>
    <w:rsid w:val="005F5FEE"/>
    <w:rsid w:val="0060609A"/>
    <w:rsid w:val="0061081A"/>
    <w:rsid w:val="00647B06"/>
    <w:rsid w:val="006602DF"/>
    <w:rsid w:val="00666E82"/>
    <w:rsid w:val="006823E3"/>
    <w:rsid w:val="006B0E15"/>
    <w:rsid w:val="006B33BC"/>
    <w:rsid w:val="006D65B2"/>
    <w:rsid w:val="00717713"/>
    <w:rsid w:val="00722598"/>
    <w:rsid w:val="00773D91"/>
    <w:rsid w:val="007C687D"/>
    <w:rsid w:val="007F625B"/>
    <w:rsid w:val="008306F4"/>
    <w:rsid w:val="00850AE1"/>
    <w:rsid w:val="00881E81"/>
    <w:rsid w:val="0088265A"/>
    <w:rsid w:val="00885D32"/>
    <w:rsid w:val="008956B4"/>
    <w:rsid w:val="008B65DA"/>
    <w:rsid w:val="008C534C"/>
    <w:rsid w:val="008F249D"/>
    <w:rsid w:val="00927263"/>
    <w:rsid w:val="00932000"/>
    <w:rsid w:val="009612A1"/>
    <w:rsid w:val="009657D2"/>
    <w:rsid w:val="0099282A"/>
    <w:rsid w:val="009C65D5"/>
    <w:rsid w:val="009E4080"/>
    <w:rsid w:val="00A52A5F"/>
    <w:rsid w:val="00B173C5"/>
    <w:rsid w:val="00B67BFE"/>
    <w:rsid w:val="00BD56C2"/>
    <w:rsid w:val="00BE3A19"/>
    <w:rsid w:val="00BE5CB0"/>
    <w:rsid w:val="00C31AE8"/>
    <w:rsid w:val="00C50830"/>
    <w:rsid w:val="00C64186"/>
    <w:rsid w:val="00CA4840"/>
    <w:rsid w:val="00CE39C3"/>
    <w:rsid w:val="00D1702C"/>
    <w:rsid w:val="00D2272A"/>
    <w:rsid w:val="00D60EA5"/>
    <w:rsid w:val="00D77C53"/>
    <w:rsid w:val="00E15F2B"/>
    <w:rsid w:val="00E25B2D"/>
    <w:rsid w:val="00E42F47"/>
    <w:rsid w:val="00E7455C"/>
    <w:rsid w:val="00E8438E"/>
    <w:rsid w:val="00E90CEA"/>
    <w:rsid w:val="00EB46E8"/>
    <w:rsid w:val="00EB5A08"/>
    <w:rsid w:val="00EE1FB6"/>
    <w:rsid w:val="00EE74EC"/>
    <w:rsid w:val="00F2473C"/>
    <w:rsid w:val="00F369C2"/>
    <w:rsid w:val="00F454DC"/>
    <w:rsid w:val="00F60A64"/>
    <w:rsid w:val="00F75005"/>
    <w:rsid w:val="00F83901"/>
    <w:rsid w:val="00F87A10"/>
    <w:rsid w:val="00FD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13C4D9"/>
  <w15:chartTrackingRefBased/>
  <w15:docId w15:val="{757A4B02-7C7B-4B5E-A070-5F6BF40FC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A75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A75AE"/>
  </w:style>
  <w:style w:type="paragraph" w:styleId="Piedepgina">
    <w:name w:val="footer"/>
    <w:basedOn w:val="Normal"/>
    <w:link w:val="PiedepginaCar"/>
    <w:uiPriority w:val="99"/>
    <w:unhideWhenUsed/>
    <w:rsid w:val="002A75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A75AE"/>
  </w:style>
  <w:style w:type="table" w:styleId="Tablaconcuadrcula">
    <w:name w:val="Table Grid"/>
    <w:basedOn w:val="Tablanormal"/>
    <w:uiPriority w:val="39"/>
    <w:rsid w:val="00191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173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173C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2C1BA7"/>
    <w:pPr>
      <w:ind w:left="720"/>
      <w:contextualSpacing/>
    </w:pPr>
    <w:rPr>
      <w:lang w:val="es-EC"/>
    </w:rPr>
  </w:style>
  <w:style w:type="character" w:styleId="Hipervnculo">
    <w:name w:val="Hyperlink"/>
    <w:basedOn w:val="Fuentedeprrafopredeter"/>
    <w:uiPriority w:val="99"/>
    <w:unhideWhenUsed/>
    <w:rsid w:val="00D2272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2272A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F369C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369C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369C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369C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369C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2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7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4edfd2-1964-493c-8c2a-483f29ada6ec">
      <Terms xmlns="http://schemas.microsoft.com/office/infopath/2007/PartnerControls"/>
    </lcf76f155ced4ddcb4097134ff3c332f>
    <TaxCatchAll xmlns="470437b7-9ceb-4bf9-948b-79a534b063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4BE78C573BC143AFCA812AA4611A4A" ma:contentTypeVersion="19" ma:contentTypeDescription="Crear nuevo documento." ma:contentTypeScope="" ma:versionID="543b4f7a04fcb11266ebbb103554bf49">
  <xsd:schema xmlns:xsd="http://www.w3.org/2001/XMLSchema" xmlns:xs="http://www.w3.org/2001/XMLSchema" xmlns:p="http://schemas.microsoft.com/office/2006/metadata/properties" xmlns:ns2="304edfd2-1964-493c-8c2a-483f29ada6ec" xmlns:ns3="470437b7-9ceb-4bf9-948b-79a534b063cc" targetNamespace="http://schemas.microsoft.com/office/2006/metadata/properties" ma:root="true" ma:fieldsID="fb0159b0c7517c28a88636cd78204ce8" ns2:_="" ns3:_="">
    <xsd:import namespace="304edfd2-1964-493c-8c2a-483f29ada6ec"/>
    <xsd:import namespace="470437b7-9ceb-4bf9-948b-79a534b063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edfd2-1964-493c-8c2a-483f29ada6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9268857f-a825-4455-ab52-320d186ed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437b7-9ceb-4bf9-948b-79a534b063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1087744-a637-4203-89b8-6c249e6e7bf5}" ma:internalName="TaxCatchAll" ma:showField="CatchAllData" ma:web="470437b7-9ceb-4bf9-948b-79a534b06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46CC6-D8E5-4891-92BD-4D3BD4230CA8}">
  <ds:schemaRefs>
    <ds:schemaRef ds:uri="http://schemas.microsoft.com/office/2006/metadata/properties"/>
    <ds:schemaRef ds:uri="http://schemas.microsoft.com/office/infopath/2007/PartnerControls"/>
    <ds:schemaRef ds:uri="304edfd2-1964-493c-8c2a-483f29ada6ec"/>
    <ds:schemaRef ds:uri="470437b7-9ceb-4bf9-948b-79a534b063cc"/>
  </ds:schemaRefs>
</ds:datastoreItem>
</file>

<file path=customXml/itemProps2.xml><?xml version="1.0" encoding="utf-8"?>
<ds:datastoreItem xmlns:ds="http://schemas.openxmlformats.org/officeDocument/2006/customXml" ds:itemID="{C919C258-7488-409F-B463-2BA726DF22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4edfd2-1964-493c-8c2a-483f29ada6ec"/>
    <ds:schemaRef ds:uri="470437b7-9ceb-4bf9-948b-79a534b06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6129AB-B7D6-4ED3-8C8C-876B8BE475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58E73D-5C9C-4BC3-A931-4803E3D2E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191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Dario Tapia</cp:lastModifiedBy>
  <cp:revision>12</cp:revision>
  <cp:lastPrinted>2021-01-22T18:50:00Z</cp:lastPrinted>
  <dcterms:created xsi:type="dcterms:W3CDTF">2021-06-01T13:33:00Z</dcterms:created>
  <dcterms:modified xsi:type="dcterms:W3CDTF">2026-07-06T20:56:00Z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0x010100624BE78C573BC143AFCA812AA4611A4A</vt:lpwstr>
  </property>
  <property fmtid="{D5CDD505-2E9C-101B-9397-08002B2CF9AE}" pid="3" name="MediaServiceImageTags">
    <vt:lpwstr/>
  </property>
</Properties>
</file>